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6062" w14:textId="77777777" w:rsidR="00F4262E" w:rsidRDefault="00F4262E" w:rsidP="00F4262E">
      <w:pPr>
        <w:autoSpaceDE w:val="0"/>
        <w:autoSpaceDN w:val="0"/>
        <w:adjustRightInd w:val="0"/>
        <w:spacing w:after="240"/>
        <w:jc w:val="right"/>
        <w:rPr>
          <w:rFonts w:ascii="Arial" w:hAnsi="Arial" w:cs="Arial"/>
          <w:i/>
          <w:iCs/>
          <w:color w:val="000000"/>
          <w:kern w:val="0"/>
        </w:rPr>
      </w:pPr>
      <w:r w:rsidRPr="00CA0AF2">
        <w:rPr>
          <w:rFonts w:ascii="Arial" w:hAnsi="Arial" w:cs="Arial"/>
          <w:i/>
          <w:iCs/>
          <w:color w:val="000000"/>
          <w:kern w:val="0"/>
        </w:rPr>
        <w:t>Communiqué de presse</w:t>
      </w:r>
    </w:p>
    <w:p w14:paraId="0D4D5ED7" w14:textId="77777777" w:rsidR="00CC066C" w:rsidRPr="000C6DB6" w:rsidRDefault="00CC066C" w:rsidP="00F4262E">
      <w:pPr>
        <w:autoSpaceDE w:val="0"/>
        <w:autoSpaceDN w:val="0"/>
        <w:adjustRightInd w:val="0"/>
        <w:spacing w:after="240"/>
        <w:jc w:val="right"/>
        <w:rPr>
          <w:rFonts w:ascii="Arial" w:hAnsi="Arial" w:cs="Arial"/>
          <w:i/>
          <w:iCs/>
          <w:color w:val="000000"/>
          <w:kern w:val="0"/>
        </w:rPr>
      </w:pPr>
    </w:p>
    <w:p w14:paraId="43E6488C" w14:textId="71A4365D" w:rsidR="00F4262E" w:rsidRDefault="00F4262E" w:rsidP="00F4262E">
      <w:pPr>
        <w:autoSpaceDE w:val="0"/>
        <w:autoSpaceDN w:val="0"/>
        <w:adjustRightInd w:val="0"/>
        <w:spacing w:after="240"/>
        <w:jc w:val="center"/>
      </w:pPr>
      <w:r>
        <w:rPr>
          <w:rFonts w:ascii="Arial" w:hAnsi="Arial" w:cs="Arial"/>
          <w:b/>
          <w:bCs/>
          <w:noProof/>
          <w:color w:val="000000"/>
          <w:kern w:val="0"/>
        </w:rPr>
        <w:drawing>
          <wp:inline distT="0" distB="0" distL="0" distR="0" wp14:anchorId="15452B7E" wp14:editId="19A23168">
            <wp:extent cx="2543908" cy="1002758"/>
            <wp:effectExtent l="0" t="0" r="0" b="635"/>
            <wp:docPr id="343585729" name="Image 1"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5729" name="Image 1" descr="Une image contenant Police, logo, Graphique, symbol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8424" cy="1024247"/>
                    </a:xfrm>
                    <a:prstGeom prst="rect">
                      <a:avLst/>
                    </a:prstGeom>
                  </pic:spPr>
                </pic:pic>
              </a:graphicData>
            </a:graphic>
          </wp:inline>
        </w:drawing>
      </w:r>
      <w:r w:rsidR="00CC066C" w:rsidRPr="00CC066C">
        <w:t xml:space="preserve"> </w:t>
      </w:r>
      <w:r w:rsidR="00CC066C">
        <w:fldChar w:fldCharType="begin"/>
      </w:r>
      <w:r w:rsidR="00CC066C">
        <w:instrText xml:space="preserve"> INCLUDEPICTURE "https://attachments.office.net/owa/paul-antoine.sigelon%40havas.com/service.svc/s/GetAttachmentThumbnail?id=AAMkADgyMzFjMmZkLTZmOTUtNDZjMS1hODdjLWQzZjAyNzY1YjU1ZQBGAAAAAAC8WKIn%2BIgESriWAHWNf3PKBwD06rwH%2BknLSZeF87RMCdMNAAAAAAEMAAD06rwH%2BknLSZeF87RMCdMNAADPXnXkAAABEgAQABF3IyE4iuBKjNceV98Gn8A%3D&amp;thumbnailType=2&amp;token=eyJhbGciOiJSUzI1NiIsImtpZCI6IkU1RDJGMEY4REE5M0I2NzA5QzQzQTlFOEE2MTQzQzAzRDYyRjlBODAiLCJ0eXAiOiJKV1QiLCJ4NXQiOiI1ZEx3LU5xVHRuQ2NRNm5vcGhROEE5WXZtb0EifQ.eyJvcmlnaW4iOiJodHRwczovL291dGxvb2sub2ZmaWNlLmNvbSIsInVjIjoiODYyYjZkY2ExZmRmNGU1YWJiMGMzM2M4ZmIxY2RiNmUiLCJzaWduaW5fc3RhdGUiOlsiZHZjX21uZ2QiLCJkdmNfY21wIiwia21zaSJdLCJ2ZXIiOiJFeGNoYW5nZS5DYWxsYmFjay5WMSIsImFwcGN0eHNlbmRlciI6Ik93YURvd25sb2FkQGM3ZWQ1NTU3LWE1YzgtNDQzNS05ZmFiLWFkYTdhYmNkYzAxYiIsImlzc3JpbmciOiJXVyIsImFwcGN0eCI6IntcIm1zZXhjaHByb3RcIjpcIm93YVwiLFwicHVpZFwiOlwiMTE1MzgwMTEyNjQ2Njg0NTI4N1wiLFwic2NvcGVcIjpcIk93YURvd25sb2FkXCIsXCJvaWRcIjpcImZiODdiMmJiLTI2ZGQtNDQ5OS1iN2M4LWNiZDZkNmRiMmM4NlwiLFwicHJpbWFyeXNpZFwiOlwiUy0xLTUtMjEtMTc4NzU1MTExNS0xMzMyMjE2NDQ3LTQwMDI0OTE3NDUtNTI1OTAxOTJcIn0iLCJuYmYiOjE3MjE3MTk3NjUsImV4cCI6MTcyMTcyMDA2NSwiaXNzIjoiMDAwMDAwMDItMDAwMC0wZmYxLWNlMDAtMDAwMDAwMDAwMDAwQGM3ZWQ1NTU3LWE1YzgtNDQzNS05ZmFiLWFkYTdhYmNkYzAxYiIsImF1ZCI6IjAwMDAwMDAyLTAwMDAtMGZmMS1jZTAwLTAwMDAwMDAwMDAwMC9hdHRhY2htZW50cy5vZmZpY2UubmV0QGM3ZWQ1NTU3LWE1YzgtNDQzNS05ZmFiLWFkYTdhYmNkYzAxYiIsImhhcHAiOiJvd2EifQ.KofHoMiBZ3yRT-H4-HEjaoAHdzn5t8A3eBQ6saKrMnlkmuy-2LmlV6V7i-DF6eyTiri0pgGLc8XgH2XFA_i6RRkhJBxoBOfI_AxRedOV1ERdKl-H8EHfdnQ53rWz6Oy7VdefUKEZ3eUYvAMh2_v_yP-_avk2y9lLPZYtMhWp4iAA82OBPiKilgGaWrCFqssnlirh_GZaTxd9zurLDS7yF7U9fgoENpe29U7zY0BCINA-1oFl8fDc5LnKq7UCNh1R0S-VjNBEEGVsSGtSNIIDIZj3SWZG4YEO45fQyfvkY_0knaobNU3MsPZhoJheGPA0CFgm77t7hR6P728Z-VpCsQ&amp;X-OWA-CANARY=bdvoV6o7f2UAAAAAAAAAAEB-7EHpqtwY9aVv5_ACn4mwSrAu-x1ovRCJA9gjjgY0iAYxOyZ3h4A.&amp;owa=outlook.office.com&amp;scriptVer=20240704010.16&amp;clientId=B4D49975DEA04B4EB02CFFDA902A52D4&amp;animation=true" \* MERGEFORMATINET </w:instrText>
      </w:r>
      <w:r w:rsidR="00CC066C">
        <w:fldChar w:fldCharType="separate"/>
      </w:r>
      <w:r w:rsidR="00CC066C">
        <w:rPr>
          <w:noProof/>
        </w:rPr>
        <w:drawing>
          <wp:inline distT="0" distB="0" distL="0" distR="0" wp14:anchorId="54207B08" wp14:editId="6C3C2164">
            <wp:extent cx="1143071" cy="1143071"/>
            <wp:effectExtent l="0" t="0" r="0" b="0"/>
            <wp:docPr id="1845821348" name="Imag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713" cy="1165713"/>
                    </a:xfrm>
                    <a:prstGeom prst="rect">
                      <a:avLst/>
                    </a:prstGeom>
                    <a:noFill/>
                    <a:ln>
                      <a:noFill/>
                    </a:ln>
                  </pic:spPr>
                </pic:pic>
              </a:graphicData>
            </a:graphic>
          </wp:inline>
        </w:drawing>
      </w:r>
      <w:r w:rsidR="00CC066C">
        <w:fldChar w:fldCharType="end"/>
      </w:r>
    </w:p>
    <w:p w14:paraId="53F8BA7E" w14:textId="77777777" w:rsidR="00CC066C" w:rsidRDefault="00CC066C" w:rsidP="00F4262E">
      <w:pPr>
        <w:autoSpaceDE w:val="0"/>
        <w:autoSpaceDN w:val="0"/>
        <w:adjustRightInd w:val="0"/>
        <w:spacing w:after="240"/>
        <w:jc w:val="center"/>
        <w:rPr>
          <w:rFonts w:ascii="Arial" w:hAnsi="Arial" w:cs="Arial"/>
          <w:b/>
          <w:bCs/>
          <w:color w:val="000000"/>
          <w:kern w:val="0"/>
        </w:rPr>
      </w:pPr>
    </w:p>
    <w:p w14:paraId="39D1E333" w14:textId="77777777" w:rsidR="00455BD7" w:rsidRPr="00455BD7" w:rsidRDefault="00455BD7" w:rsidP="00455BD7">
      <w:pPr>
        <w:autoSpaceDE w:val="0"/>
        <w:autoSpaceDN w:val="0"/>
        <w:adjustRightInd w:val="0"/>
        <w:spacing w:after="240"/>
        <w:jc w:val="center"/>
        <w:rPr>
          <w:rFonts w:ascii="Arial" w:hAnsi="Arial" w:cs="Arial"/>
          <w:b/>
          <w:bCs/>
          <w:color w:val="000000"/>
          <w:kern w:val="0"/>
          <w:sz w:val="32"/>
          <w:szCs w:val="32"/>
        </w:rPr>
      </w:pPr>
      <w:r w:rsidRPr="00455BD7">
        <w:rPr>
          <w:rFonts w:ascii="Arial" w:hAnsi="Arial" w:cs="Arial"/>
          <w:b/>
          <w:bCs/>
          <w:color w:val="000000"/>
          <w:kern w:val="0"/>
          <w:sz w:val="32"/>
          <w:szCs w:val="32"/>
        </w:rPr>
        <w:t>Algeco décroche la médaille d'or à l’évaluation EcoVadis pour ses efforts en matière de durabilité</w:t>
      </w:r>
    </w:p>
    <w:p w14:paraId="07252D99" w14:textId="77777777" w:rsidR="00F4262E" w:rsidRDefault="00F4262E" w:rsidP="00F4262E">
      <w:pPr>
        <w:autoSpaceDE w:val="0"/>
        <w:autoSpaceDN w:val="0"/>
        <w:adjustRightInd w:val="0"/>
        <w:spacing w:after="240"/>
        <w:jc w:val="both"/>
        <w:rPr>
          <w:rFonts w:ascii="Arial" w:hAnsi="Arial" w:cs="Arial"/>
          <w:b/>
          <w:bCs/>
          <w:color w:val="000000"/>
          <w:kern w:val="0"/>
        </w:rPr>
      </w:pPr>
    </w:p>
    <w:p w14:paraId="385309CB" w14:textId="7FE46178" w:rsidR="00F4262E" w:rsidRPr="00C37D23" w:rsidRDefault="00F4262E" w:rsidP="00F4262E">
      <w:pPr>
        <w:autoSpaceDE w:val="0"/>
        <w:autoSpaceDN w:val="0"/>
        <w:adjustRightInd w:val="0"/>
        <w:spacing w:after="240"/>
        <w:jc w:val="both"/>
        <w:rPr>
          <w:rFonts w:ascii="Arial" w:hAnsi="Arial" w:cs="Arial"/>
          <w:b/>
          <w:bCs/>
          <w:color w:val="4C94D8" w:themeColor="text2" w:themeTint="80"/>
          <w:kern w:val="0"/>
        </w:rPr>
      </w:pPr>
      <w:r w:rsidRPr="00C37D23">
        <w:rPr>
          <w:rFonts w:ascii="Arial" w:hAnsi="Arial" w:cs="Arial"/>
          <w:b/>
          <w:bCs/>
          <w:color w:val="4C94D8" w:themeColor="text2" w:themeTint="80"/>
          <w:kern w:val="0"/>
        </w:rPr>
        <w:t>Paris, le 2</w:t>
      </w:r>
      <w:r w:rsidR="0035044E">
        <w:rPr>
          <w:rFonts w:ascii="Arial" w:hAnsi="Arial" w:cs="Arial"/>
          <w:b/>
          <w:bCs/>
          <w:color w:val="4C94D8" w:themeColor="text2" w:themeTint="80"/>
          <w:kern w:val="0"/>
        </w:rPr>
        <w:t>4</w:t>
      </w:r>
      <w:r w:rsidRPr="00C37D23">
        <w:rPr>
          <w:rFonts w:ascii="Arial" w:hAnsi="Arial" w:cs="Arial"/>
          <w:b/>
          <w:bCs/>
          <w:color w:val="4C94D8" w:themeColor="text2" w:themeTint="80"/>
          <w:kern w:val="0"/>
        </w:rPr>
        <w:t xml:space="preserve"> </w:t>
      </w:r>
      <w:r w:rsidR="00455BD7">
        <w:rPr>
          <w:rFonts w:ascii="Arial" w:hAnsi="Arial" w:cs="Arial"/>
          <w:b/>
          <w:bCs/>
          <w:color w:val="4C94D8" w:themeColor="text2" w:themeTint="80"/>
          <w:kern w:val="0"/>
        </w:rPr>
        <w:t>juillet</w:t>
      </w:r>
      <w:r w:rsidRPr="00C37D23">
        <w:rPr>
          <w:rFonts w:ascii="Arial" w:hAnsi="Arial" w:cs="Arial"/>
          <w:b/>
          <w:bCs/>
          <w:color w:val="4C94D8" w:themeColor="text2" w:themeTint="80"/>
          <w:kern w:val="0"/>
        </w:rPr>
        <w:t xml:space="preserve"> 2024 - </w:t>
      </w:r>
      <w:r w:rsidR="00AF218C" w:rsidRPr="00AF218C">
        <w:rPr>
          <w:rFonts w:ascii="Arial" w:hAnsi="Arial" w:cs="Arial"/>
          <w:b/>
          <w:bCs/>
          <w:color w:val="4C94D8" w:themeColor="text2" w:themeTint="80"/>
          <w:kern w:val="0"/>
        </w:rPr>
        <w:t>Algeco est fier d'annoncer le renouvellement de la médaille d'or dans le cadre de l’évaluation EcoVadis, marquant une reconnaissance importante de ses efforts continus en matière de RSE. Cette distinction souligne l'engagement de l'entreprise à adopter des pratiques responsables et durables.</w:t>
      </w:r>
    </w:p>
    <w:p w14:paraId="0413F78C" w14:textId="3099F3C4" w:rsidR="00BB6268" w:rsidRPr="00BB6268" w:rsidRDefault="00BB6268" w:rsidP="00BB6268">
      <w:pPr>
        <w:autoSpaceDE w:val="0"/>
        <w:autoSpaceDN w:val="0"/>
        <w:adjustRightInd w:val="0"/>
        <w:spacing w:after="240"/>
        <w:jc w:val="both"/>
        <w:rPr>
          <w:rFonts w:ascii="Arial" w:hAnsi="Arial" w:cs="Arial"/>
          <w:color w:val="000000"/>
          <w:kern w:val="0"/>
        </w:rPr>
      </w:pPr>
      <w:r w:rsidRPr="00BB6268">
        <w:rPr>
          <w:rFonts w:ascii="Arial" w:hAnsi="Arial" w:cs="Arial"/>
          <w:i/>
          <w:iCs/>
          <w:color w:val="000000"/>
          <w:kern w:val="0"/>
        </w:rPr>
        <w:t>À propos de cette évaluation : EcoVadis est un organisme indépendant qui évalue les entreprises sur leurs performances en matière de développement durable, en se concentrant sur quatre thèmes principaux : environnement, social et droits humains, éthique et achats responsables. Les entreprises sont notées sur une échelle de 0 à 100, leur permettant de mesurer et d'améliorer continuellement leurs pratiques RSE.</w:t>
      </w:r>
    </w:p>
    <w:p w14:paraId="2D91382D" w14:textId="5DF53C46" w:rsidR="00BB6268" w:rsidRPr="00BB6268" w:rsidRDefault="00BB6268" w:rsidP="00BB6268">
      <w:pPr>
        <w:autoSpaceDE w:val="0"/>
        <w:autoSpaceDN w:val="0"/>
        <w:adjustRightInd w:val="0"/>
        <w:spacing w:after="240"/>
        <w:jc w:val="both"/>
        <w:rPr>
          <w:rFonts w:ascii="Arial" w:hAnsi="Arial" w:cs="Arial"/>
          <w:color w:val="000000"/>
          <w:kern w:val="0"/>
        </w:rPr>
      </w:pPr>
      <w:r w:rsidRPr="00BB6268">
        <w:rPr>
          <w:rFonts w:ascii="Arial" w:hAnsi="Arial" w:cs="Arial"/>
          <w:color w:val="000000"/>
          <w:kern w:val="0"/>
        </w:rPr>
        <w:t>Une progression remarquable pour Algeco. En renouvelant cette évaluation, Algeco a amélioré son score global, passant de 68/100 à 75/100. Cette progression reflète les efforts accrus de l'entreprise dans les domaines de l'environnement et des achats responsables.</w:t>
      </w:r>
    </w:p>
    <w:p w14:paraId="1FD72AD6" w14:textId="10E8BDAE" w:rsidR="00BB6268" w:rsidRPr="00BB6268" w:rsidRDefault="00BB6268" w:rsidP="00BB6268">
      <w:pPr>
        <w:autoSpaceDE w:val="0"/>
        <w:autoSpaceDN w:val="0"/>
        <w:adjustRightInd w:val="0"/>
        <w:spacing w:after="240"/>
        <w:jc w:val="both"/>
        <w:rPr>
          <w:rFonts w:ascii="Arial" w:hAnsi="Arial" w:cs="Arial"/>
          <w:color w:val="000000"/>
          <w:kern w:val="0"/>
        </w:rPr>
      </w:pPr>
      <w:r w:rsidRPr="00BB6268">
        <w:rPr>
          <w:rFonts w:ascii="Arial" w:hAnsi="Arial" w:cs="Arial"/>
          <w:color w:val="000000"/>
          <w:kern w:val="0"/>
        </w:rPr>
        <w:t>Grâce à ces efforts, Algeco se place désormais dans le 97ème percentile des entreprises évaluées par EcoVadis, contre le 93ème percentile il y a deux ans. Cette progression récompense le travail d'équipe et les projets menés ces deux dernières années pour renforcer la politique RSE de l'entreprise.</w:t>
      </w:r>
    </w:p>
    <w:p w14:paraId="1C930B91" w14:textId="77777777" w:rsidR="00BB6268" w:rsidRPr="00BB6268" w:rsidRDefault="00BB6268" w:rsidP="00BB6268">
      <w:pPr>
        <w:autoSpaceDE w:val="0"/>
        <w:autoSpaceDN w:val="0"/>
        <w:adjustRightInd w:val="0"/>
        <w:spacing w:after="240"/>
        <w:jc w:val="both"/>
        <w:rPr>
          <w:rFonts w:ascii="Arial" w:hAnsi="Arial" w:cs="Arial"/>
          <w:color w:val="000000"/>
          <w:kern w:val="0"/>
        </w:rPr>
      </w:pPr>
      <w:r w:rsidRPr="00BB6268">
        <w:rPr>
          <w:rFonts w:ascii="Arial" w:hAnsi="Arial" w:cs="Arial"/>
          <w:color w:val="000000"/>
          <w:kern w:val="0"/>
        </w:rPr>
        <w:t>Algeco exprime sa gratitude à tous les membres de son équipe pour leur dévouement et leur collaboration, éléments clés de cette réussite. L'entreprise reste déterminée à poursuivre sur cette voie et à continuer d'améliorer ses pratiques pour un avenir plus durable.</w:t>
      </w:r>
    </w:p>
    <w:p w14:paraId="6BEA4425" w14:textId="77777777" w:rsidR="00F4262E" w:rsidRPr="00884BA0" w:rsidRDefault="00F4262E" w:rsidP="00F4262E">
      <w:pPr>
        <w:autoSpaceDE w:val="0"/>
        <w:autoSpaceDN w:val="0"/>
        <w:adjustRightInd w:val="0"/>
        <w:spacing w:after="240"/>
        <w:jc w:val="both"/>
        <w:rPr>
          <w:rFonts w:ascii="Arial" w:hAnsi="Arial" w:cs="Arial"/>
          <w:color w:val="000000"/>
          <w:kern w:val="0"/>
        </w:rPr>
      </w:pPr>
      <w:r w:rsidRPr="00884BA0">
        <w:rPr>
          <w:rFonts w:ascii="Arial" w:hAnsi="Arial" w:cs="Arial"/>
          <w:color w:val="000000"/>
          <w:kern w:val="0"/>
        </w:rPr>
        <w:t>Algeco est un acteur majeur de la construction modulaire et engagé au plus près des territoires. Grâce à son savoir-faire et à sa capacité d’innovation, Algeco accompagne ses clients dans la réalisation de leurs projets, en proposant des solutions adaptées à leurs besoins et d’une rapidité inégalée.</w:t>
      </w:r>
    </w:p>
    <w:p w14:paraId="0FB13FFD" w14:textId="77777777" w:rsidR="006925BC" w:rsidRDefault="006925BC" w:rsidP="006925BC">
      <w:pPr>
        <w:autoSpaceDE w:val="0"/>
        <w:autoSpaceDN w:val="0"/>
        <w:adjustRightInd w:val="0"/>
        <w:spacing w:after="240"/>
        <w:rPr>
          <w:u w:val="single"/>
        </w:rPr>
      </w:pPr>
    </w:p>
    <w:p w14:paraId="035E5B41" w14:textId="44D738F7" w:rsidR="006925BC" w:rsidRPr="006925BC" w:rsidRDefault="006925BC" w:rsidP="006925BC">
      <w:pPr>
        <w:autoSpaceDE w:val="0"/>
        <w:autoSpaceDN w:val="0"/>
        <w:adjustRightInd w:val="0"/>
        <w:spacing w:after="240"/>
        <w:rPr>
          <w:rFonts w:ascii="Arial" w:hAnsi="Arial" w:cs="Arial"/>
        </w:rPr>
      </w:pPr>
      <w:r w:rsidRPr="006925BC">
        <w:rPr>
          <w:rFonts w:ascii="Arial" w:hAnsi="Arial" w:cs="Arial"/>
          <w:u w:val="single"/>
        </w:rPr>
        <w:lastRenderedPageBreak/>
        <w:t>À propos d’Algeco :</w:t>
      </w:r>
      <w:r w:rsidRPr="006925BC">
        <w:rPr>
          <w:rFonts w:ascii="Arial" w:hAnsi="Arial" w:cs="Arial"/>
        </w:rPr>
        <w:t xml:space="preserve"> </w:t>
      </w:r>
    </w:p>
    <w:p w14:paraId="55DF8555" w14:textId="77777777" w:rsidR="006925BC" w:rsidRPr="006925BC" w:rsidRDefault="006925BC" w:rsidP="006925BC">
      <w:pPr>
        <w:autoSpaceDE w:val="0"/>
        <w:autoSpaceDN w:val="0"/>
        <w:adjustRightInd w:val="0"/>
        <w:spacing w:after="240"/>
        <w:jc w:val="both"/>
        <w:rPr>
          <w:rFonts w:ascii="Arial" w:hAnsi="Arial" w:cs="Arial"/>
        </w:rPr>
      </w:pPr>
      <w:r w:rsidRPr="006925BC">
        <w:rPr>
          <w:rFonts w:ascii="Arial" w:hAnsi="Arial" w:cs="Arial"/>
        </w:rPr>
        <w:t xml:space="preserve">Fondée en 1955, Algeco est le leader mondial des solutions de construction modulaire. Notre société est présente dans plus de vingt-trois pays et compte presque 70 années d’expérience dans la fourniture d’espaces modulaires aux clients des secteurs public et privé. Nous concevons des bâtiments intelligents pour vivre, travailler, soigner et apprendre. Nous apportons également notre soutien aux administrations et organismes publics dans les situations de crise et d’urgence. </w:t>
      </w:r>
    </w:p>
    <w:p w14:paraId="7B0AFAF9" w14:textId="77777777" w:rsidR="006925BC" w:rsidRPr="006925BC" w:rsidRDefault="006925BC" w:rsidP="006925BC">
      <w:pPr>
        <w:autoSpaceDE w:val="0"/>
        <w:autoSpaceDN w:val="0"/>
        <w:adjustRightInd w:val="0"/>
        <w:spacing w:after="240"/>
        <w:rPr>
          <w:rFonts w:ascii="Arial" w:hAnsi="Arial" w:cs="Arial"/>
          <w:u w:val="single"/>
        </w:rPr>
      </w:pPr>
      <w:r w:rsidRPr="006925BC">
        <w:rPr>
          <w:rFonts w:ascii="Arial" w:hAnsi="Arial" w:cs="Arial"/>
          <w:u w:val="single"/>
        </w:rPr>
        <w:t xml:space="preserve">Contacts presse : </w:t>
      </w:r>
    </w:p>
    <w:p w14:paraId="6F4B0E47" w14:textId="77777777" w:rsidR="006925BC" w:rsidRPr="006925BC" w:rsidRDefault="006925BC" w:rsidP="006925BC">
      <w:pPr>
        <w:autoSpaceDE w:val="0"/>
        <w:autoSpaceDN w:val="0"/>
        <w:adjustRightInd w:val="0"/>
        <w:spacing w:after="240"/>
        <w:rPr>
          <w:rFonts w:ascii="Arial" w:hAnsi="Arial" w:cs="Arial"/>
        </w:rPr>
      </w:pPr>
      <w:r w:rsidRPr="006925BC">
        <w:rPr>
          <w:rFonts w:ascii="Arial" w:hAnsi="Arial" w:cs="Arial"/>
        </w:rPr>
        <w:t xml:space="preserve">Algeco – Marie-Alix Roussotte : </w:t>
      </w:r>
      <w:hyperlink r:id="rId6" w:history="1">
        <w:r w:rsidRPr="006925BC">
          <w:rPr>
            <w:rStyle w:val="Hyperlink"/>
            <w:rFonts w:ascii="Arial" w:hAnsi="Arial" w:cs="Arial"/>
          </w:rPr>
          <w:t>marie-alix.roussotte@algeco.com</w:t>
        </w:r>
      </w:hyperlink>
    </w:p>
    <w:p w14:paraId="2D6FA252" w14:textId="77777777" w:rsidR="006925BC" w:rsidRPr="006925BC" w:rsidRDefault="006925BC" w:rsidP="006925BC">
      <w:pPr>
        <w:autoSpaceDE w:val="0"/>
        <w:autoSpaceDN w:val="0"/>
        <w:adjustRightInd w:val="0"/>
        <w:spacing w:after="240"/>
        <w:rPr>
          <w:rFonts w:ascii="Arial" w:hAnsi="Arial" w:cs="Arial"/>
        </w:rPr>
      </w:pPr>
      <w:r w:rsidRPr="006925BC">
        <w:rPr>
          <w:rFonts w:ascii="Arial" w:hAnsi="Arial" w:cs="Arial"/>
        </w:rPr>
        <w:t xml:space="preserve">Havas Paris – Paul-Antoine Sigelon : </w:t>
      </w:r>
      <w:hyperlink r:id="rId7" w:history="1">
        <w:r w:rsidRPr="006925BC">
          <w:rPr>
            <w:rStyle w:val="Hyperlink"/>
            <w:rFonts w:ascii="Arial" w:hAnsi="Arial" w:cs="Arial"/>
          </w:rPr>
          <w:t>paul-antoine.sigelon@havas.com</w:t>
        </w:r>
      </w:hyperlink>
    </w:p>
    <w:p w14:paraId="005672F0" w14:textId="77777777" w:rsidR="00556493" w:rsidRDefault="00556493"/>
    <w:sectPr w:rsidR="00556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E"/>
    <w:rsid w:val="0035044E"/>
    <w:rsid w:val="00455BD7"/>
    <w:rsid w:val="00556493"/>
    <w:rsid w:val="006925BC"/>
    <w:rsid w:val="006C7104"/>
    <w:rsid w:val="00884BA0"/>
    <w:rsid w:val="00AF218C"/>
    <w:rsid w:val="00BB6268"/>
    <w:rsid w:val="00C53F84"/>
    <w:rsid w:val="00C714B6"/>
    <w:rsid w:val="00CC066C"/>
    <w:rsid w:val="00DE730E"/>
    <w:rsid w:val="00E56935"/>
    <w:rsid w:val="00F42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4C4A"/>
  <w15:chartTrackingRefBased/>
  <w15:docId w15:val="{B5E35418-6AF7-F940-B21C-37670C7F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paragraph" w:styleId="Heading1">
    <w:name w:val="heading 1"/>
    <w:basedOn w:val="Normal"/>
    <w:next w:val="Normal"/>
    <w:link w:val="Heading1Char"/>
    <w:uiPriority w:val="9"/>
    <w:qFormat/>
    <w:rsid w:val="00F42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6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6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6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6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62E"/>
    <w:rPr>
      <w:rFonts w:eastAsiaTheme="majorEastAsia" w:cstheme="majorBidi"/>
      <w:color w:val="272727" w:themeColor="text1" w:themeTint="D8"/>
    </w:rPr>
  </w:style>
  <w:style w:type="paragraph" w:styleId="Title">
    <w:name w:val="Title"/>
    <w:basedOn w:val="Normal"/>
    <w:next w:val="Normal"/>
    <w:link w:val="TitleChar"/>
    <w:uiPriority w:val="10"/>
    <w:qFormat/>
    <w:rsid w:val="00F426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6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6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262E"/>
    <w:rPr>
      <w:i/>
      <w:iCs/>
      <w:color w:val="404040" w:themeColor="text1" w:themeTint="BF"/>
    </w:rPr>
  </w:style>
  <w:style w:type="paragraph" w:styleId="ListParagraph">
    <w:name w:val="List Paragraph"/>
    <w:basedOn w:val="Normal"/>
    <w:uiPriority w:val="34"/>
    <w:qFormat/>
    <w:rsid w:val="00F4262E"/>
    <w:pPr>
      <w:ind w:left="720"/>
      <w:contextualSpacing/>
    </w:pPr>
  </w:style>
  <w:style w:type="character" w:styleId="IntenseEmphasis">
    <w:name w:val="Intense Emphasis"/>
    <w:basedOn w:val="DefaultParagraphFont"/>
    <w:uiPriority w:val="21"/>
    <w:qFormat/>
    <w:rsid w:val="00F4262E"/>
    <w:rPr>
      <w:i/>
      <w:iCs/>
      <w:color w:val="0F4761" w:themeColor="accent1" w:themeShade="BF"/>
    </w:rPr>
  </w:style>
  <w:style w:type="paragraph" w:styleId="IntenseQuote">
    <w:name w:val="Intense Quote"/>
    <w:basedOn w:val="Normal"/>
    <w:next w:val="Normal"/>
    <w:link w:val="IntenseQuoteChar"/>
    <w:uiPriority w:val="30"/>
    <w:qFormat/>
    <w:rsid w:val="00F42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62E"/>
    <w:rPr>
      <w:i/>
      <w:iCs/>
      <w:color w:val="0F4761" w:themeColor="accent1" w:themeShade="BF"/>
    </w:rPr>
  </w:style>
  <w:style w:type="character" w:styleId="IntenseReference">
    <w:name w:val="Intense Reference"/>
    <w:basedOn w:val="DefaultParagraphFont"/>
    <w:uiPriority w:val="32"/>
    <w:qFormat/>
    <w:rsid w:val="00F4262E"/>
    <w:rPr>
      <w:b/>
      <w:bCs/>
      <w:smallCaps/>
      <w:color w:val="0F4761" w:themeColor="accent1" w:themeShade="BF"/>
      <w:spacing w:val="5"/>
    </w:rPr>
  </w:style>
  <w:style w:type="paragraph" w:styleId="NormalWeb">
    <w:name w:val="Normal (Web)"/>
    <w:basedOn w:val="Normal"/>
    <w:uiPriority w:val="99"/>
    <w:semiHidden/>
    <w:unhideWhenUsed/>
    <w:rsid w:val="00AF218C"/>
    <w:rPr>
      <w:rFonts w:ascii="Times New Roman" w:hAnsi="Times New Roman" w:cs="Times New Roman"/>
    </w:rPr>
  </w:style>
  <w:style w:type="character" w:styleId="Hyperlink">
    <w:name w:val="Hyperlink"/>
    <w:basedOn w:val="DefaultParagraphFont"/>
    <w:uiPriority w:val="99"/>
    <w:unhideWhenUsed/>
    <w:rsid w:val="006925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113">
      <w:bodyDiv w:val="1"/>
      <w:marLeft w:val="0"/>
      <w:marRight w:val="0"/>
      <w:marTop w:val="0"/>
      <w:marBottom w:val="0"/>
      <w:divBdr>
        <w:top w:val="none" w:sz="0" w:space="0" w:color="auto"/>
        <w:left w:val="none" w:sz="0" w:space="0" w:color="auto"/>
        <w:bottom w:val="none" w:sz="0" w:space="0" w:color="auto"/>
        <w:right w:val="none" w:sz="0" w:space="0" w:color="auto"/>
      </w:divBdr>
      <w:divsChild>
        <w:div w:id="155912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94734">
              <w:marLeft w:val="0"/>
              <w:marRight w:val="0"/>
              <w:marTop w:val="0"/>
              <w:marBottom w:val="0"/>
              <w:divBdr>
                <w:top w:val="none" w:sz="0" w:space="0" w:color="auto"/>
                <w:left w:val="none" w:sz="0" w:space="0" w:color="auto"/>
                <w:bottom w:val="none" w:sz="0" w:space="0" w:color="auto"/>
                <w:right w:val="none" w:sz="0" w:space="0" w:color="auto"/>
              </w:divBdr>
              <w:divsChild>
                <w:div w:id="917521332">
                  <w:marLeft w:val="0"/>
                  <w:marRight w:val="0"/>
                  <w:marTop w:val="0"/>
                  <w:marBottom w:val="0"/>
                  <w:divBdr>
                    <w:top w:val="none" w:sz="0" w:space="0" w:color="auto"/>
                    <w:left w:val="none" w:sz="0" w:space="0" w:color="auto"/>
                    <w:bottom w:val="none" w:sz="0" w:space="0" w:color="auto"/>
                    <w:right w:val="none" w:sz="0" w:space="0" w:color="auto"/>
                  </w:divBdr>
                  <w:divsChild>
                    <w:div w:id="557714417">
                      <w:marLeft w:val="0"/>
                      <w:marRight w:val="0"/>
                      <w:marTop w:val="0"/>
                      <w:marBottom w:val="0"/>
                      <w:divBdr>
                        <w:top w:val="none" w:sz="0" w:space="0" w:color="auto"/>
                        <w:left w:val="none" w:sz="0" w:space="0" w:color="auto"/>
                        <w:bottom w:val="none" w:sz="0" w:space="0" w:color="auto"/>
                        <w:right w:val="none" w:sz="0" w:space="0" w:color="auto"/>
                      </w:divBdr>
                      <w:divsChild>
                        <w:div w:id="241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5871">
      <w:bodyDiv w:val="1"/>
      <w:marLeft w:val="0"/>
      <w:marRight w:val="0"/>
      <w:marTop w:val="0"/>
      <w:marBottom w:val="0"/>
      <w:divBdr>
        <w:top w:val="none" w:sz="0" w:space="0" w:color="auto"/>
        <w:left w:val="none" w:sz="0" w:space="0" w:color="auto"/>
        <w:bottom w:val="none" w:sz="0" w:space="0" w:color="auto"/>
        <w:right w:val="none" w:sz="0" w:space="0" w:color="auto"/>
      </w:divBdr>
      <w:divsChild>
        <w:div w:id="205935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043983">
              <w:marLeft w:val="0"/>
              <w:marRight w:val="0"/>
              <w:marTop w:val="0"/>
              <w:marBottom w:val="0"/>
              <w:divBdr>
                <w:top w:val="none" w:sz="0" w:space="0" w:color="auto"/>
                <w:left w:val="none" w:sz="0" w:space="0" w:color="auto"/>
                <w:bottom w:val="none" w:sz="0" w:space="0" w:color="auto"/>
                <w:right w:val="none" w:sz="0" w:space="0" w:color="auto"/>
              </w:divBdr>
              <w:divsChild>
                <w:div w:id="1988852976">
                  <w:marLeft w:val="0"/>
                  <w:marRight w:val="0"/>
                  <w:marTop w:val="0"/>
                  <w:marBottom w:val="0"/>
                  <w:divBdr>
                    <w:top w:val="none" w:sz="0" w:space="0" w:color="auto"/>
                    <w:left w:val="none" w:sz="0" w:space="0" w:color="auto"/>
                    <w:bottom w:val="none" w:sz="0" w:space="0" w:color="auto"/>
                    <w:right w:val="none" w:sz="0" w:space="0" w:color="auto"/>
                  </w:divBdr>
                  <w:divsChild>
                    <w:div w:id="776758632">
                      <w:marLeft w:val="0"/>
                      <w:marRight w:val="0"/>
                      <w:marTop w:val="0"/>
                      <w:marBottom w:val="0"/>
                      <w:divBdr>
                        <w:top w:val="none" w:sz="0" w:space="0" w:color="auto"/>
                        <w:left w:val="none" w:sz="0" w:space="0" w:color="auto"/>
                        <w:bottom w:val="none" w:sz="0" w:space="0" w:color="auto"/>
                        <w:right w:val="none" w:sz="0" w:space="0" w:color="auto"/>
                      </w:divBdr>
                      <w:divsChild>
                        <w:div w:id="191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5207">
      <w:bodyDiv w:val="1"/>
      <w:marLeft w:val="0"/>
      <w:marRight w:val="0"/>
      <w:marTop w:val="0"/>
      <w:marBottom w:val="0"/>
      <w:divBdr>
        <w:top w:val="none" w:sz="0" w:space="0" w:color="auto"/>
        <w:left w:val="none" w:sz="0" w:space="0" w:color="auto"/>
        <w:bottom w:val="none" w:sz="0" w:space="0" w:color="auto"/>
        <w:right w:val="none" w:sz="0" w:space="0" w:color="auto"/>
      </w:divBdr>
      <w:divsChild>
        <w:div w:id="2406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39333">
              <w:marLeft w:val="0"/>
              <w:marRight w:val="0"/>
              <w:marTop w:val="0"/>
              <w:marBottom w:val="0"/>
              <w:divBdr>
                <w:top w:val="none" w:sz="0" w:space="0" w:color="auto"/>
                <w:left w:val="none" w:sz="0" w:space="0" w:color="auto"/>
                <w:bottom w:val="none" w:sz="0" w:space="0" w:color="auto"/>
                <w:right w:val="none" w:sz="0" w:space="0" w:color="auto"/>
              </w:divBdr>
              <w:divsChild>
                <w:div w:id="173151161">
                  <w:marLeft w:val="0"/>
                  <w:marRight w:val="0"/>
                  <w:marTop w:val="0"/>
                  <w:marBottom w:val="0"/>
                  <w:divBdr>
                    <w:top w:val="none" w:sz="0" w:space="0" w:color="auto"/>
                    <w:left w:val="none" w:sz="0" w:space="0" w:color="auto"/>
                    <w:bottom w:val="none" w:sz="0" w:space="0" w:color="auto"/>
                    <w:right w:val="none" w:sz="0" w:space="0" w:color="auto"/>
                  </w:divBdr>
                  <w:divsChild>
                    <w:div w:id="545339559">
                      <w:marLeft w:val="0"/>
                      <w:marRight w:val="0"/>
                      <w:marTop w:val="0"/>
                      <w:marBottom w:val="0"/>
                      <w:divBdr>
                        <w:top w:val="none" w:sz="0" w:space="0" w:color="auto"/>
                        <w:left w:val="none" w:sz="0" w:space="0" w:color="auto"/>
                        <w:bottom w:val="none" w:sz="0" w:space="0" w:color="auto"/>
                        <w:right w:val="none" w:sz="0" w:space="0" w:color="auto"/>
                      </w:divBdr>
                      <w:divsChild>
                        <w:div w:id="6843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14057">
      <w:bodyDiv w:val="1"/>
      <w:marLeft w:val="0"/>
      <w:marRight w:val="0"/>
      <w:marTop w:val="0"/>
      <w:marBottom w:val="0"/>
      <w:divBdr>
        <w:top w:val="none" w:sz="0" w:space="0" w:color="auto"/>
        <w:left w:val="none" w:sz="0" w:space="0" w:color="auto"/>
        <w:bottom w:val="none" w:sz="0" w:space="0" w:color="auto"/>
        <w:right w:val="none" w:sz="0" w:space="0" w:color="auto"/>
      </w:divBdr>
      <w:divsChild>
        <w:div w:id="1432120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720292">
              <w:marLeft w:val="0"/>
              <w:marRight w:val="0"/>
              <w:marTop w:val="0"/>
              <w:marBottom w:val="0"/>
              <w:divBdr>
                <w:top w:val="none" w:sz="0" w:space="0" w:color="auto"/>
                <w:left w:val="none" w:sz="0" w:space="0" w:color="auto"/>
                <w:bottom w:val="none" w:sz="0" w:space="0" w:color="auto"/>
                <w:right w:val="none" w:sz="0" w:space="0" w:color="auto"/>
              </w:divBdr>
              <w:divsChild>
                <w:div w:id="1151605927">
                  <w:marLeft w:val="0"/>
                  <w:marRight w:val="0"/>
                  <w:marTop w:val="0"/>
                  <w:marBottom w:val="0"/>
                  <w:divBdr>
                    <w:top w:val="none" w:sz="0" w:space="0" w:color="auto"/>
                    <w:left w:val="none" w:sz="0" w:space="0" w:color="auto"/>
                    <w:bottom w:val="none" w:sz="0" w:space="0" w:color="auto"/>
                    <w:right w:val="none" w:sz="0" w:space="0" w:color="auto"/>
                  </w:divBdr>
                  <w:divsChild>
                    <w:div w:id="894194415">
                      <w:marLeft w:val="0"/>
                      <w:marRight w:val="0"/>
                      <w:marTop w:val="0"/>
                      <w:marBottom w:val="0"/>
                      <w:divBdr>
                        <w:top w:val="none" w:sz="0" w:space="0" w:color="auto"/>
                        <w:left w:val="none" w:sz="0" w:space="0" w:color="auto"/>
                        <w:bottom w:val="none" w:sz="0" w:space="0" w:color="auto"/>
                        <w:right w:val="none" w:sz="0" w:space="0" w:color="auto"/>
                      </w:divBdr>
                      <w:divsChild>
                        <w:div w:id="2350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93197">
      <w:bodyDiv w:val="1"/>
      <w:marLeft w:val="0"/>
      <w:marRight w:val="0"/>
      <w:marTop w:val="0"/>
      <w:marBottom w:val="0"/>
      <w:divBdr>
        <w:top w:val="none" w:sz="0" w:space="0" w:color="auto"/>
        <w:left w:val="none" w:sz="0" w:space="0" w:color="auto"/>
        <w:bottom w:val="none" w:sz="0" w:space="0" w:color="auto"/>
        <w:right w:val="none" w:sz="0" w:space="0" w:color="auto"/>
      </w:divBdr>
      <w:divsChild>
        <w:div w:id="1023362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17955">
              <w:marLeft w:val="0"/>
              <w:marRight w:val="0"/>
              <w:marTop w:val="0"/>
              <w:marBottom w:val="0"/>
              <w:divBdr>
                <w:top w:val="none" w:sz="0" w:space="0" w:color="auto"/>
                <w:left w:val="none" w:sz="0" w:space="0" w:color="auto"/>
                <w:bottom w:val="none" w:sz="0" w:space="0" w:color="auto"/>
                <w:right w:val="none" w:sz="0" w:space="0" w:color="auto"/>
              </w:divBdr>
              <w:divsChild>
                <w:div w:id="1932736920">
                  <w:marLeft w:val="0"/>
                  <w:marRight w:val="0"/>
                  <w:marTop w:val="0"/>
                  <w:marBottom w:val="0"/>
                  <w:divBdr>
                    <w:top w:val="none" w:sz="0" w:space="0" w:color="auto"/>
                    <w:left w:val="none" w:sz="0" w:space="0" w:color="auto"/>
                    <w:bottom w:val="none" w:sz="0" w:space="0" w:color="auto"/>
                    <w:right w:val="none" w:sz="0" w:space="0" w:color="auto"/>
                  </w:divBdr>
                  <w:divsChild>
                    <w:div w:id="209533425">
                      <w:marLeft w:val="0"/>
                      <w:marRight w:val="0"/>
                      <w:marTop w:val="0"/>
                      <w:marBottom w:val="0"/>
                      <w:divBdr>
                        <w:top w:val="none" w:sz="0" w:space="0" w:color="auto"/>
                        <w:left w:val="none" w:sz="0" w:space="0" w:color="auto"/>
                        <w:bottom w:val="none" w:sz="0" w:space="0" w:color="auto"/>
                        <w:right w:val="none" w:sz="0" w:space="0" w:color="auto"/>
                      </w:divBdr>
                      <w:divsChild>
                        <w:div w:id="16723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19309">
      <w:bodyDiv w:val="1"/>
      <w:marLeft w:val="0"/>
      <w:marRight w:val="0"/>
      <w:marTop w:val="0"/>
      <w:marBottom w:val="0"/>
      <w:divBdr>
        <w:top w:val="none" w:sz="0" w:space="0" w:color="auto"/>
        <w:left w:val="none" w:sz="0" w:space="0" w:color="auto"/>
        <w:bottom w:val="none" w:sz="0" w:space="0" w:color="auto"/>
        <w:right w:val="none" w:sz="0" w:space="0" w:color="auto"/>
      </w:divBdr>
      <w:divsChild>
        <w:div w:id="100297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25608">
              <w:marLeft w:val="0"/>
              <w:marRight w:val="0"/>
              <w:marTop w:val="0"/>
              <w:marBottom w:val="0"/>
              <w:divBdr>
                <w:top w:val="none" w:sz="0" w:space="0" w:color="auto"/>
                <w:left w:val="none" w:sz="0" w:space="0" w:color="auto"/>
                <w:bottom w:val="none" w:sz="0" w:space="0" w:color="auto"/>
                <w:right w:val="none" w:sz="0" w:space="0" w:color="auto"/>
              </w:divBdr>
              <w:divsChild>
                <w:div w:id="1564559979">
                  <w:marLeft w:val="0"/>
                  <w:marRight w:val="0"/>
                  <w:marTop w:val="0"/>
                  <w:marBottom w:val="0"/>
                  <w:divBdr>
                    <w:top w:val="none" w:sz="0" w:space="0" w:color="auto"/>
                    <w:left w:val="none" w:sz="0" w:space="0" w:color="auto"/>
                    <w:bottom w:val="none" w:sz="0" w:space="0" w:color="auto"/>
                    <w:right w:val="none" w:sz="0" w:space="0" w:color="auto"/>
                  </w:divBdr>
                  <w:divsChild>
                    <w:div w:id="2088068242">
                      <w:marLeft w:val="0"/>
                      <w:marRight w:val="0"/>
                      <w:marTop w:val="0"/>
                      <w:marBottom w:val="0"/>
                      <w:divBdr>
                        <w:top w:val="none" w:sz="0" w:space="0" w:color="auto"/>
                        <w:left w:val="none" w:sz="0" w:space="0" w:color="auto"/>
                        <w:bottom w:val="none" w:sz="0" w:space="0" w:color="auto"/>
                        <w:right w:val="none" w:sz="0" w:space="0" w:color="auto"/>
                      </w:divBdr>
                      <w:divsChild>
                        <w:div w:id="5011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antoine.sigelon@hav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alix.roussotte@algeco.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3987</Characters>
  <Application>Microsoft Office Word</Application>
  <DocSecurity>4</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Paul-Antoine SIGELON</dc:creator>
  <cp:keywords/>
  <dc:description/>
  <cp:lastModifiedBy>Marie-Alix Roussotte</cp:lastModifiedBy>
  <cp:revision>2</cp:revision>
  <dcterms:created xsi:type="dcterms:W3CDTF">2024-07-23T08:59:00Z</dcterms:created>
  <dcterms:modified xsi:type="dcterms:W3CDTF">2024-07-23T08:59:00Z</dcterms:modified>
</cp:coreProperties>
</file>